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EDA" w:rsidRDefault="00931EDA" w:rsidP="00931EDA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 xml:space="preserve">Заседание 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урегулированию конфликта интересов </w:t>
      </w:r>
      <w:bookmarkStart w:id="0" w:name="_GoBack"/>
      <w:r w:rsidR="00EB160F">
        <w:rPr>
          <w:rStyle w:val="a4"/>
          <w:rFonts w:ascii="Arial" w:hAnsi="Arial" w:cs="Arial"/>
          <w:color w:val="000000"/>
          <w:sz w:val="18"/>
          <w:szCs w:val="18"/>
          <w:u w:val="single"/>
        </w:rPr>
        <w:t>28</w:t>
      </w:r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>.0</w:t>
      </w:r>
      <w:r w:rsidR="00EB160F">
        <w:rPr>
          <w:rStyle w:val="a4"/>
          <w:rFonts w:ascii="Arial" w:hAnsi="Arial" w:cs="Arial"/>
          <w:color w:val="000000"/>
          <w:sz w:val="18"/>
          <w:szCs w:val="18"/>
          <w:u w:val="single"/>
        </w:rPr>
        <w:t>6</w:t>
      </w:r>
      <w:r>
        <w:rPr>
          <w:rStyle w:val="a4"/>
          <w:rFonts w:ascii="Arial" w:hAnsi="Arial" w:cs="Arial"/>
          <w:color w:val="000000"/>
          <w:sz w:val="18"/>
          <w:szCs w:val="18"/>
          <w:u w:val="single"/>
        </w:rPr>
        <w:t>.201</w:t>
      </w:r>
      <w:r w:rsidR="00EB160F">
        <w:rPr>
          <w:rStyle w:val="a4"/>
          <w:rFonts w:ascii="Arial" w:hAnsi="Arial" w:cs="Arial"/>
          <w:color w:val="000000"/>
          <w:sz w:val="18"/>
          <w:szCs w:val="18"/>
          <w:u w:val="single"/>
        </w:rPr>
        <w:t>7</w:t>
      </w:r>
    </w:p>
    <w:bookmarkEnd w:id="0"/>
    <w:p w:rsidR="00931EDA" w:rsidRDefault="00EB160F" w:rsidP="00931EDA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28</w:t>
      </w:r>
      <w:r w:rsidR="00931EDA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июня </w:t>
      </w:r>
      <w:r w:rsidR="00931EDA">
        <w:rPr>
          <w:rFonts w:ascii="Arial" w:hAnsi="Arial" w:cs="Arial"/>
          <w:color w:val="000000"/>
          <w:sz w:val="18"/>
          <w:szCs w:val="18"/>
        </w:rPr>
        <w:t>201</w:t>
      </w:r>
      <w:r>
        <w:rPr>
          <w:rFonts w:ascii="Arial" w:hAnsi="Arial" w:cs="Arial"/>
          <w:color w:val="000000"/>
          <w:sz w:val="18"/>
          <w:szCs w:val="18"/>
        </w:rPr>
        <w:t xml:space="preserve">7 </w:t>
      </w:r>
      <w:r w:rsidR="00931EDA">
        <w:rPr>
          <w:rFonts w:ascii="Arial" w:hAnsi="Arial" w:cs="Arial"/>
          <w:color w:val="000000"/>
          <w:sz w:val="18"/>
          <w:szCs w:val="18"/>
        </w:rPr>
        <w:t xml:space="preserve"> года   состоялось  заседание 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553A35" w:rsidRDefault="00931EDA" w:rsidP="00931EDA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Основанием для проведения заседания являлась </w:t>
      </w:r>
      <w:r w:rsidR="00553A35" w:rsidRPr="00553A35">
        <w:rPr>
          <w:rFonts w:ascii="Arial" w:hAnsi="Arial" w:cs="Arial"/>
          <w:color w:val="000000"/>
          <w:sz w:val="18"/>
          <w:szCs w:val="18"/>
        </w:rPr>
        <w:t>заключение служебной проверки по нарушению работником требований к служебному поведению</w:t>
      </w:r>
      <w:proofErr w:type="gramStart"/>
      <w:r w:rsidR="00553A35" w:rsidRPr="00553A35">
        <w:rPr>
          <w:rFonts w:ascii="Arial" w:hAnsi="Arial" w:cs="Arial"/>
          <w:color w:val="000000"/>
          <w:sz w:val="18"/>
          <w:szCs w:val="18"/>
        </w:rPr>
        <w:t xml:space="preserve">  .</w:t>
      </w:r>
      <w:proofErr w:type="gramEnd"/>
    </w:p>
    <w:p w:rsidR="00931EDA" w:rsidRDefault="00931EDA" w:rsidP="00931EDA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Рассмотрены материалы объяснения </w:t>
      </w:r>
      <w:r w:rsidR="00553A35">
        <w:rPr>
          <w:rFonts w:ascii="Arial" w:hAnsi="Arial" w:cs="Arial"/>
          <w:color w:val="000000"/>
          <w:sz w:val="18"/>
          <w:szCs w:val="18"/>
        </w:rPr>
        <w:t xml:space="preserve">работника </w:t>
      </w:r>
      <w:r>
        <w:rPr>
          <w:rFonts w:ascii="Arial" w:hAnsi="Arial" w:cs="Arial"/>
          <w:color w:val="000000"/>
          <w:sz w:val="18"/>
          <w:szCs w:val="18"/>
        </w:rPr>
        <w:t xml:space="preserve"> по факту несоблюдения им требований к служебному поведению, а так же </w:t>
      </w:r>
      <w:r w:rsidR="00553A35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 материалы служебной проверки.</w:t>
      </w:r>
    </w:p>
    <w:p w:rsidR="00931EDA" w:rsidRDefault="00931EDA" w:rsidP="00931EDA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Комиссия вынесла решение, что государственный служащий не соблюдал требования к служебному поведению. Рекомендовано руководителю рассмотреть вопрос о </w:t>
      </w:r>
      <w:r w:rsidR="00553A35">
        <w:rPr>
          <w:rFonts w:ascii="Arial" w:hAnsi="Arial" w:cs="Arial"/>
          <w:color w:val="000000"/>
          <w:sz w:val="18"/>
          <w:szCs w:val="18"/>
        </w:rPr>
        <w:t>применении в отношении работника дисциплинарного взыскания</w:t>
      </w:r>
      <w:r w:rsidR="001B61B9">
        <w:rPr>
          <w:rFonts w:ascii="Arial" w:hAnsi="Arial" w:cs="Arial"/>
          <w:color w:val="000000"/>
          <w:sz w:val="18"/>
          <w:szCs w:val="18"/>
        </w:rPr>
        <w:t xml:space="preserve"> </w:t>
      </w:r>
      <w:r w:rsidR="00553A35">
        <w:rPr>
          <w:rFonts w:ascii="Arial" w:hAnsi="Arial" w:cs="Arial"/>
          <w:color w:val="000000"/>
          <w:sz w:val="18"/>
          <w:szCs w:val="18"/>
        </w:rPr>
        <w:t xml:space="preserve"> - замечание</w:t>
      </w:r>
    </w:p>
    <w:p w:rsidR="0035703F" w:rsidRDefault="0035703F" w:rsidP="00FB69B4">
      <w:pPr>
        <w:pStyle w:val="a3"/>
        <w:shd w:val="clear" w:color="auto" w:fill="FFFFFF"/>
        <w:spacing w:before="150" w:beforeAutospacing="0" w:after="150" w:afterAutospacing="0" w:line="306" w:lineRule="atLeast"/>
        <w:ind w:left="75" w:right="75"/>
        <w:rPr>
          <w:rFonts w:ascii="Arial" w:hAnsi="Arial" w:cs="Arial"/>
          <w:color w:val="000000"/>
          <w:sz w:val="18"/>
          <w:szCs w:val="18"/>
        </w:rPr>
      </w:pPr>
    </w:p>
    <w:p w:rsidR="00420657" w:rsidRDefault="00420657"/>
    <w:sectPr w:rsidR="00420657" w:rsidSect="004206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9B4"/>
    <w:rsid w:val="00011818"/>
    <w:rsid w:val="00016BDB"/>
    <w:rsid w:val="00024F8C"/>
    <w:rsid w:val="00035C11"/>
    <w:rsid w:val="000462CA"/>
    <w:rsid w:val="000909DB"/>
    <w:rsid w:val="000A723F"/>
    <w:rsid w:val="000B6968"/>
    <w:rsid w:val="000C65DB"/>
    <w:rsid w:val="000D00B1"/>
    <w:rsid w:val="000E1399"/>
    <w:rsid w:val="001071A2"/>
    <w:rsid w:val="001462E7"/>
    <w:rsid w:val="00191EA0"/>
    <w:rsid w:val="001A3EE9"/>
    <w:rsid w:val="001A7F9C"/>
    <w:rsid w:val="001B61B9"/>
    <w:rsid w:val="001D5027"/>
    <w:rsid w:val="001D57C2"/>
    <w:rsid w:val="001E098C"/>
    <w:rsid w:val="001E0999"/>
    <w:rsid w:val="002163AD"/>
    <w:rsid w:val="00221CAD"/>
    <w:rsid w:val="00255131"/>
    <w:rsid w:val="00263109"/>
    <w:rsid w:val="002869A4"/>
    <w:rsid w:val="00297B35"/>
    <w:rsid w:val="002B04D3"/>
    <w:rsid w:val="002E13C9"/>
    <w:rsid w:val="00336A71"/>
    <w:rsid w:val="00345272"/>
    <w:rsid w:val="0035703F"/>
    <w:rsid w:val="00364496"/>
    <w:rsid w:val="003A7246"/>
    <w:rsid w:val="00420657"/>
    <w:rsid w:val="00430FDB"/>
    <w:rsid w:val="00431552"/>
    <w:rsid w:val="004372B4"/>
    <w:rsid w:val="004442D5"/>
    <w:rsid w:val="004519CD"/>
    <w:rsid w:val="00455DCB"/>
    <w:rsid w:val="00483495"/>
    <w:rsid w:val="00491CAA"/>
    <w:rsid w:val="004B6711"/>
    <w:rsid w:val="004C5610"/>
    <w:rsid w:val="004F20A0"/>
    <w:rsid w:val="00516B1B"/>
    <w:rsid w:val="00553A35"/>
    <w:rsid w:val="00586082"/>
    <w:rsid w:val="005A20C9"/>
    <w:rsid w:val="005B3C57"/>
    <w:rsid w:val="005D6172"/>
    <w:rsid w:val="005D71CF"/>
    <w:rsid w:val="005F6AE9"/>
    <w:rsid w:val="00614B73"/>
    <w:rsid w:val="00621081"/>
    <w:rsid w:val="0063671B"/>
    <w:rsid w:val="00660ED3"/>
    <w:rsid w:val="00662F54"/>
    <w:rsid w:val="00666B08"/>
    <w:rsid w:val="00676810"/>
    <w:rsid w:val="00683D0A"/>
    <w:rsid w:val="00686224"/>
    <w:rsid w:val="006B49DF"/>
    <w:rsid w:val="006D67E8"/>
    <w:rsid w:val="006E1ACC"/>
    <w:rsid w:val="0070133C"/>
    <w:rsid w:val="00706B95"/>
    <w:rsid w:val="00710CD3"/>
    <w:rsid w:val="00713023"/>
    <w:rsid w:val="007A48A6"/>
    <w:rsid w:val="007A5732"/>
    <w:rsid w:val="007F5064"/>
    <w:rsid w:val="00822408"/>
    <w:rsid w:val="008344B4"/>
    <w:rsid w:val="00837308"/>
    <w:rsid w:val="00862971"/>
    <w:rsid w:val="00863C04"/>
    <w:rsid w:val="00880C59"/>
    <w:rsid w:val="008A7AF8"/>
    <w:rsid w:val="008B0841"/>
    <w:rsid w:val="008B143D"/>
    <w:rsid w:val="00914C61"/>
    <w:rsid w:val="00915A34"/>
    <w:rsid w:val="00931C2D"/>
    <w:rsid w:val="00931EDA"/>
    <w:rsid w:val="0095774F"/>
    <w:rsid w:val="0097519C"/>
    <w:rsid w:val="00986904"/>
    <w:rsid w:val="009914D7"/>
    <w:rsid w:val="009A1C0F"/>
    <w:rsid w:val="009D6B26"/>
    <w:rsid w:val="009E2712"/>
    <w:rsid w:val="00A77BAD"/>
    <w:rsid w:val="00A821F5"/>
    <w:rsid w:val="00AB7B16"/>
    <w:rsid w:val="00AC2F62"/>
    <w:rsid w:val="00AE77F6"/>
    <w:rsid w:val="00B17D04"/>
    <w:rsid w:val="00B44BF1"/>
    <w:rsid w:val="00B540BA"/>
    <w:rsid w:val="00B85940"/>
    <w:rsid w:val="00B908D6"/>
    <w:rsid w:val="00BB63D9"/>
    <w:rsid w:val="00BF349C"/>
    <w:rsid w:val="00C23E88"/>
    <w:rsid w:val="00C30A3F"/>
    <w:rsid w:val="00C4261B"/>
    <w:rsid w:val="00C509E1"/>
    <w:rsid w:val="00CC0F0C"/>
    <w:rsid w:val="00CC3267"/>
    <w:rsid w:val="00CC5F7A"/>
    <w:rsid w:val="00CD5841"/>
    <w:rsid w:val="00CE0ADA"/>
    <w:rsid w:val="00D06FB8"/>
    <w:rsid w:val="00D16B91"/>
    <w:rsid w:val="00D57EEC"/>
    <w:rsid w:val="00D60686"/>
    <w:rsid w:val="00D67921"/>
    <w:rsid w:val="00D903A8"/>
    <w:rsid w:val="00D90AF9"/>
    <w:rsid w:val="00D953F9"/>
    <w:rsid w:val="00DC0E46"/>
    <w:rsid w:val="00DF2B6A"/>
    <w:rsid w:val="00E047BD"/>
    <w:rsid w:val="00E15B6D"/>
    <w:rsid w:val="00E94BBD"/>
    <w:rsid w:val="00EB160F"/>
    <w:rsid w:val="00EE242E"/>
    <w:rsid w:val="00EE5CA3"/>
    <w:rsid w:val="00EF036C"/>
    <w:rsid w:val="00F04A58"/>
    <w:rsid w:val="00F516EA"/>
    <w:rsid w:val="00F66EBD"/>
    <w:rsid w:val="00FB69B4"/>
    <w:rsid w:val="00FC0F28"/>
    <w:rsid w:val="00FD1F39"/>
    <w:rsid w:val="00FE1A49"/>
    <w:rsid w:val="00FF1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6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69B4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B69B4"/>
    <w:rPr>
      <w:b/>
      <w:bCs/>
    </w:rPr>
  </w:style>
  <w:style w:type="character" w:customStyle="1" w:styleId="apple-converted-space">
    <w:name w:val="apple-converted-space"/>
    <w:basedOn w:val="a0"/>
    <w:rsid w:val="00FB69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6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69B4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B69B4"/>
    <w:rPr>
      <w:b/>
      <w:bCs/>
    </w:rPr>
  </w:style>
  <w:style w:type="character" w:customStyle="1" w:styleId="apple-converted-space">
    <w:name w:val="apple-converted-space"/>
    <w:basedOn w:val="a0"/>
    <w:rsid w:val="00FB69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</dc:creator>
  <cp:lastModifiedBy>Пресс-служба</cp:lastModifiedBy>
  <cp:revision>2</cp:revision>
  <cp:lastPrinted>2016-03-14T05:01:00Z</cp:lastPrinted>
  <dcterms:created xsi:type="dcterms:W3CDTF">2020-07-22T12:13:00Z</dcterms:created>
  <dcterms:modified xsi:type="dcterms:W3CDTF">2020-07-22T12:13:00Z</dcterms:modified>
</cp:coreProperties>
</file>